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D18" w:rsidRPr="00054022" w:rsidRDefault="00AD5CD8">
      <w:pPr>
        <w:rPr>
          <w:rFonts w:ascii="Segoe UI Light" w:hAnsi="Segoe UI Light" w:cs="Segoe UI Light"/>
        </w:rPr>
      </w:pPr>
      <w:r w:rsidRPr="00054022">
        <w:rPr>
          <w:rFonts w:ascii="Segoe UI Light" w:hAnsi="Segoe UI Light" w:cs="Segoe UI Light"/>
        </w:rPr>
        <w:t>Musterwiderspruch</w:t>
      </w:r>
      <w:r w:rsidR="00F61E71" w:rsidRPr="00054022">
        <w:rPr>
          <w:rFonts w:ascii="Segoe UI Light" w:hAnsi="Segoe UI Light" w:cs="Segoe UI Light"/>
        </w:rPr>
        <w:t xml:space="preserve">: </w:t>
      </w:r>
      <w:r w:rsidR="00B02374" w:rsidRPr="00054022">
        <w:rPr>
          <w:rFonts w:ascii="Segoe UI Light" w:hAnsi="Segoe UI Light" w:cs="Segoe UI Light"/>
        </w:rPr>
        <w:t>amtsangemessene Besoldung aktiver Dienst</w:t>
      </w: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r w:rsidRPr="00054022">
        <w:rPr>
          <w:rFonts w:ascii="Segoe UI Light" w:hAnsi="Segoe UI Light" w:cs="Segoe UI Light"/>
        </w:rPr>
        <w:t>Absender:</w:t>
      </w: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p>
    <w:p w:rsidR="00AD5CD8" w:rsidRPr="00054022" w:rsidRDefault="00AD5CD8" w:rsidP="00F61E71">
      <w:pPr>
        <w:rPr>
          <w:rFonts w:ascii="Segoe UI Light" w:hAnsi="Segoe UI Light" w:cs="Segoe UI Light"/>
        </w:rPr>
      </w:pPr>
      <w:r w:rsidRPr="00054022">
        <w:rPr>
          <w:rFonts w:ascii="Segoe UI Light" w:hAnsi="Segoe UI Light" w:cs="Segoe UI Light"/>
        </w:rPr>
        <w:t xml:space="preserve">An </w:t>
      </w:r>
      <w:r w:rsidR="00F61E71" w:rsidRPr="00054022">
        <w:rPr>
          <w:rFonts w:ascii="Segoe UI Light" w:hAnsi="Segoe UI Light" w:cs="Segoe UI Light"/>
        </w:rPr>
        <w:t>die Bezügestelle</w:t>
      </w:r>
    </w:p>
    <w:p w:rsidR="00F61E71" w:rsidRPr="00054022" w:rsidRDefault="00F61E71" w:rsidP="00F61E71">
      <w:pPr>
        <w:rPr>
          <w:rFonts w:ascii="Segoe UI Light" w:hAnsi="Segoe UI Light" w:cs="Segoe UI Light"/>
        </w:rPr>
      </w:pPr>
    </w:p>
    <w:p w:rsidR="00F61E71" w:rsidRPr="00054022" w:rsidRDefault="00F61E71" w:rsidP="00F61E71">
      <w:pPr>
        <w:rPr>
          <w:rFonts w:ascii="Segoe UI Light" w:hAnsi="Segoe UI Light" w:cs="Segoe UI Light"/>
        </w:rPr>
      </w:pPr>
    </w:p>
    <w:p w:rsidR="00F61E71" w:rsidRPr="00054022" w:rsidRDefault="007B1EC7" w:rsidP="00F61E71">
      <w:pPr>
        <w:rPr>
          <w:rFonts w:ascii="Segoe UI Light" w:hAnsi="Segoe UI Light" w:cs="Segoe UI Light"/>
        </w:rPr>
      </w:pPr>
      <w:r w:rsidRPr="00054022">
        <w:rPr>
          <w:rFonts w:ascii="Segoe UI Light" w:hAnsi="Segoe UI Light" w:cs="Segoe UI Light"/>
        </w:rPr>
        <w:t xml:space="preserve">Personalnummer: </w:t>
      </w:r>
    </w:p>
    <w:p w:rsidR="00AD5CD8" w:rsidRPr="00054022" w:rsidRDefault="00AD5CD8">
      <w:pPr>
        <w:rPr>
          <w:rFonts w:ascii="Segoe UI Light" w:hAnsi="Segoe UI Light" w:cs="Segoe UI Light"/>
        </w:rPr>
      </w:pPr>
    </w:p>
    <w:p w:rsidR="00AD5CD8" w:rsidRPr="00054022" w:rsidRDefault="00AD5CD8" w:rsidP="00AD5CD8">
      <w:pPr>
        <w:ind w:left="5664" w:firstLine="708"/>
        <w:jc w:val="center"/>
        <w:rPr>
          <w:rFonts w:ascii="Segoe UI Light" w:hAnsi="Segoe UI Light" w:cs="Segoe UI Light"/>
        </w:rPr>
      </w:pPr>
      <w:r w:rsidRPr="00054022">
        <w:rPr>
          <w:rFonts w:ascii="Segoe UI Light" w:hAnsi="Segoe UI Light" w:cs="Segoe UI Light"/>
        </w:rPr>
        <w:t>Datum:</w:t>
      </w:r>
    </w:p>
    <w:p w:rsidR="00AD5CD8" w:rsidRPr="00054022" w:rsidRDefault="00AD5CD8">
      <w:pPr>
        <w:rPr>
          <w:rFonts w:ascii="Segoe UI Light" w:hAnsi="Segoe UI Light" w:cs="Segoe UI Light"/>
        </w:rPr>
      </w:pPr>
    </w:p>
    <w:p w:rsidR="00AD5CD8" w:rsidRPr="00054022" w:rsidRDefault="007B1EC7">
      <w:pPr>
        <w:rPr>
          <w:rFonts w:ascii="Segoe UI Light" w:hAnsi="Segoe UI Light" w:cs="Segoe UI Light"/>
        </w:rPr>
      </w:pPr>
      <w:r w:rsidRPr="00054022">
        <w:rPr>
          <w:rFonts w:ascii="Segoe UI Light" w:hAnsi="Segoe UI Light" w:cs="Segoe UI Light"/>
          <w:b/>
        </w:rPr>
        <w:t>Amtsangemessene Besoldung, Widerspruch</w:t>
      </w:r>
      <w:r w:rsidR="00EE12BA">
        <w:rPr>
          <w:rFonts w:ascii="Segoe UI Light" w:hAnsi="Segoe UI Light" w:cs="Segoe UI Light"/>
          <w:b/>
        </w:rPr>
        <w:t xml:space="preserve"> gegen den Bescheid vom </w:t>
      </w:r>
      <w:r w:rsidR="00EE12BA" w:rsidRPr="00EE12BA">
        <w:rPr>
          <w:rFonts w:ascii="Segoe UI Light" w:hAnsi="Segoe UI Light" w:cs="Segoe UI Light"/>
          <w:b/>
          <w:u w:val="single"/>
        </w:rPr>
        <w:tab/>
      </w:r>
      <w:r w:rsidR="00EE12BA" w:rsidRPr="00EE12BA">
        <w:rPr>
          <w:rFonts w:ascii="Segoe UI Light" w:hAnsi="Segoe UI Light" w:cs="Segoe UI Light"/>
          <w:b/>
          <w:u w:val="single"/>
        </w:rPr>
        <w:tab/>
      </w:r>
      <w:r w:rsidR="00AD5CD8" w:rsidRPr="00054022">
        <w:rPr>
          <w:rFonts w:ascii="Segoe UI Light" w:hAnsi="Segoe UI Light" w:cs="Segoe UI Light"/>
          <w:b/>
        </w:rPr>
        <w:br/>
      </w:r>
    </w:p>
    <w:p w:rsidR="00AD5CD8" w:rsidRPr="00054022" w:rsidRDefault="00AD5CD8">
      <w:pPr>
        <w:rPr>
          <w:rFonts w:ascii="Segoe UI Light" w:hAnsi="Segoe UI Light" w:cs="Segoe UI Light"/>
        </w:rPr>
      </w:pPr>
      <w:r w:rsidRPr="00054022">
        <w:rPr>
          <w:rFonts w:ascii="Segoe UI Light" w:hAnsi="Segoe UI Light" w:cs="Segoe UI Light"/>
        </w:rPr>
        <w:t>Sehr geehrte Damen und Herren,</w:t>
      </w:r>
    </w:p>
    <w:p w:rsidR="007B1EC7" w:rsidRPr="00054022" w:rsidRDefault="007B1EC7">
      <w:pPr>
        <w:rPr>
          <w:rFonts w:ascii="Segoe UI Light" w:hAnsi="Segoe UI Light" w:cs="Segoe UI Light"/>
        </w:rPr>
      </w:pPr>
    </w:p>
    <w:p w:rsidR="00594E27" w:rsidRPr="00054022" w:rsidRDefault="00E8627B">
      <w:pPr>
        <w:rPr>
          <w:rFonts w:ascii="Segoe UI Light" w:hAnsi="Segoe UI Light" w:cs="Segoe UI Light"/>
        </w:rPr>
      </w:pPr>
      <w:r w:rsidRPr="00054022">
        <w:rPr>
          <w:rFonts w:ascii="Segoe UI Light" w:hAnsi="Segoe UI Light" w:cs="Segoe UI Light"/>
        </w:rPr>
        <w:t xml:space="preserve">hiermit lege ich form- und fristgerecht Widerspruch ein gegen </w:t>
      </w:r>
      <w:r w:rsidR="00594E27" w:rsidRPr="00054022">
        <w:rPr>
          <w:rFonts w:ascii="Segoe UI Light" w:hAnsi="Segoe UI Light" w:cs="Segoe UI Light"/>
        </w:rPr>
        <w:t xml:space="preserve">den Ablehnungsbescheid vom </w:t>
      </w:r>
    </w:p>
    <w:p w:rsidR="00594E27" w:rsidRPr="00054022" w:rsidRDefault="00594E27">
      <w:pPr>
        <w:rPr>
          <w:rFonts w:ascii="Segoe UI Light" w:hAnsi="Segoe UI Light" w:cs="Segoe UI Light"/>
        </w:rPr>
      </w:pPr>
      <w:r w:rsidRPr="00054022">
        <w:rPr>
          <w:rFonts w:ascii="Segoe UI Light" w:hAnsi="Segoe UI Light" w:cs="Segoe UI Light"/>
          <w:u w:val="single"/>
        </w:rPr>
        <w:tab/>
      </w:r>
      <w:r w:rsidRPr="00054022">
        <w:rPr>
          <w:rFonts w:ascii="Segoe UI Light" w:hAnsi="Segoe UI Light" w:cs="Segoe UI Light"/>
          <w:u w:val="single"/>
        </w:rPr>
        <w:tab/>
      </w:r>
      <w:r w:rsidRPr="00054022">
        <w:rPr>
          <w:rFonts w:ascii="Segoe UI Light" w:hAnsi="Segoe UI Light" w:cs="Segoe UI Light"/>
        </w:rPr>
        <w:t xml:space="preserve"> ein.</w:t>
      </w:r>
    </w:p>
    <w:p w:rsidR="00E8627B" w:rsidRPr="00054022" w:rsidRDefault="00594E27">
      <w:pPr>
        <w:rPr>
          <w:rFonts w:ascii="Segoe UI Light" w:hAnsi="Segoe UI Light" w:cs="Segoe UI Light"/>
        </w:rPr>
      </w:pPr>
      <w:r w:rsidRPr="00054022">
        <w:rPr>
          <w:rFonts w:ascii="Segoe UI Light" w:hAnsi="Segoe UI Light" w:cs="Segoe UI Light"/>
        </w:rPr>
        <w:t xml:space="preserve">Dieser Ablehnungsbescheid erfasste leider lediglich den Zeitraum von 1.11.2024 bis </w:t>
      </w:r>
      <w:r w:rsidR="00054022" w:rsidRPr="00054022">
        <w:rPr>
          <w:rFonts w:ascii="Segoe UI Light" w:hAnsi="Segoe UI Light" w:cs="Segoe UI Light"/>
        </w:rPr>
        <w:t>fortlaufend.</w:t>
      </w:r>
      <w:r w:rsidRPr="00054022">
        <w:rPr>
          <w:rFonts w:ascii="Segoe UI Light" w:hAnsi="Segoe UI Light" w:cs="Segoe UI Light"/>
        </w:rPr>
        <w:t xml:space="preserve"> Mein Antrag, den ich im Geschäftsjahr 2024 gestellt hatte, bezog sich aber auf das gesamt</w:t>
      </w:r>
      <w:r w:rsidR="00054022" w:rsidRPr="00054022">
        <w:rPr>
          <w:rFonts w:ascii="Segoe UI Light" w:hAnsi="Segoe UI Light" w:cs="Segoe UI Light"/>
        </w:rPr>
        <w:t>e</w:t>
      </w:r>
      <w:r w:rsidRPr="00054022">
        <w:rPr>
          <w:rFonts w:ascii="Segoe UI Light" w:hAnsi="Segoe UI Light" w:cs="Segoe UI Light"/>
        </w:rPr>
        <w:t xml:space="preserve"> Jahr 2024. Daher bitte ich, den Zeitraum von 1.1.2024-31.10.2024 </w:t>
      </w:r>
      <w:r w:rsidR="00054022" w:rsidRPr="00054022">
        <w:rPr>
          <w:rFonts w:ascii="Segoe UI Light" w:hAnsi="Segoe UI Light" w:cs="Segoe UI Light"/>
        </w:rPr>
        <w:t xml:space="preserve">noch </w:t>
      </w:r>
      <w:r w:rsidRPr="00054022">
        <w:rPr>
          <w:rFonts w:ascii="Segoe UI Light" w:hAnsi="Segoe UI Light" w:cs="Segoe UI Light"/>
        </w:rPr>
        <w:t>zu bescheiden.</w:t>
      </w:r>
    </w:p>
    <w:p w:rsidR="00594E27" w:rsidRPr="00054022" w:rsidRDefault="00594E27">
      <w:pPr>
        <w:rPr>
          <w:rFonts w:ascii="Segoe UI Light" w:hAnsi="Segoe UI Light" w:cs="Segoe UI Light"/>
        </w:rPr>
      </w:pPr>
    </w:p>
    <w:p w:rsidR="00594E27" w:rsidRPr="00054022" w:rsidRDefault="00594E27">
      <w:pPr>
        <w:rPr>
          <w:rFonts w:ascii="Segoe UI Light" w:hAnsi="Segoe UI Light" w:cs="Segoe UI Light"/>
        </w:rPr>
      </w:pPr>
      <w:r w:rsidRPr="00054022">
        <w:rPr>
          <w:rFonts w:ascii="Segoe UI Light" w:hAnsi="Segoe UI Light" w:cs="Segoe UI Light"/>
        </w:rPr>
        <w:t xml:space="preserve">Den Widerspruch begründe ich wie folgt: </w:t>
      </w:r>
    </w:p>
    <w:p w:rsidR="005E62B5" w:rsidRPr="00054022" w:rsidRDefault="005E62B5">
      <w:pPr>
        <w:rPr>
          <w:rFonts w:ascii="Segoe UI Light" w:hAnsi="Segoe UI Light" w:cs="Segoe UI Light"/>
        </w:rPr>
      </w:pPr>
      <w:r w:rsidRPr="00054022">
        <w:rPr>
          <w:rFonts w:ascii="Segoe UI Light" w:hAnsi="Segoe UI Light" w:cs="Segoe UI Light"/>
        </w:rPr>
        <w:t>Als verbeamtetet Lehrkraft habe ich einen verfassungsrechtlich geschützten Anspruch auf amtsangemessene Besoldung. Meine Besoldung in Jahr 2024, aber auch fortlaufend, wird diesen Kriterien nicht gerecht.</w:t>
      </w:r>
    </w:p>
    <w:p w:rsidR="00A01F3D" w:rsidRPr="00054022" w:rsidRDefault="00FC3444">
      <w:pPr>
        <w:rPr>
          <w:rFonts w:ascii="Segoe UI Light" w:hAnsi="Segoe UI Light" w:cs="Segoe UI Light"/>
        </w:rPr>
      </w:pPr>
      <w:r w:rsidRPr="00054022">
        <w:rPr>
          <w:rFonts w:ascii="Segoe UI Light" w:hAnsi="Segoe UI Light" w:cs="Segoe UI Light"/>
        </w:rPr>
        <w:t>Die durch die</w:t>
      </w:r>
      <w:r w:rsidR="00A01F3D" w:rsidRPr="00054022">
        <w:rPr>
          <w:rFonts w:ascii="Segoe UI Light" w:hAnsi="Segoe UI Light" w:cs="Segoe UI Light"/>
        </w:rPr>
        <w:t xml:space="preserve"> </w:t>
      </w:r>
      <w:r w:rsidRPr="00054022">
        <w:rPr>
          <w:rFonts w:ascii="Segoe UI Light" w:hAnsi="Segoe UI Light" w:cs="Segoe UI Light"/>
        </w:rPr>
        <w:t>Rechtsprechungen des Bundesverfassungsgerichts aufgestellten Voraussetzungen für eine amtsangemessene Alimentation sind aus meiner Sicht weder durch das Gesetz zur Anpassung der Dienst- und Versorgungsbezüge des Landtags von Baden-Württemberg vom 9.11.2022 noch durch die Änderung vom 5.11.2024 (</w:t>
      </w:r>
      <w:proofErr w:type="spellStart"/>
      <w:r w:rsidRPr="00054022">
        <w:rPr>
          <w:rFonts w:ascii="Segoe UI Light" w:hAnsi="Segoe UI Light" w:cs="Segoe UI Light"/>
        </w:rPr>
        <w:t>BVAnp</w:t>
      </w:r>
      <w:proofErr w:type="spellEnd"/>
      <w:r w:rsidRPr="00054022">
        <w:rPr>
          <w:rFonts w:ascii="Segoe UI Light" w:hAnsi="Segoe UI Light" w:cs="Segoe UI Light"/>
        </w:rPr>
        <w:t>-ÄG 2024/2025) erfüllt.</w:t>
      </w:r>
    </w:p>
    <w:p w:rsidR="00FC3444" w:rsidRPr="00054022" w:rsidRDefault="00FC3444">
      <w:pPr>
        <w:rPr>
          <w:rFonts w:ascii="Segoe UI Light" w:hAnsi="Segoe UI Light" w:cs="Segoe UI Light"/>
        </w:rPr>
      </w:pPr>
      <w:r w:rsidRPr="00054022">
        <w:rPr>
          <w:rFonts w:ascii="Segoe UI Light" w:hAnsi="Segoe UI Light" w:cs="Segoe UI Light"/>
        </w:rPr>
        <w:lastRenderedPageBreak/>
        <w:t>So wurde weder das Mindestabstandsgebot zur Sozialhilfe eingehalten, noch das Abstandsgebot zwischen den einzelnen Besoldungsgruppen. Letzteres wurde zuletzt vor allem durch die Besoldungserhöhung um einen für alle Besoldungsgruppen gleichen Sockelbetrag noch verschärft.</w:t>
      </w:r>
    </w:p>
    <w:p w:rsidR="00C42CE6" w:rsidRPr="00054022" w:rsidRDefault="00C42CE6">
      <w:pPr>
        <w:rPr>
          <w:rFonts w:ascii="Segoe UI Light" w:hAnsi="Segoe UI Light" w:cs="Segoe UI Light"/>
        </w:rPr>
      </w:pPr>
      <w:r w:rsidRPr="00054022">
        <w:rPr>
          <w:rFonts w:ascii="Segoe UI Light" w:hAnsi="Segoe UI Light" w:cs="Segoe UI Light"/>
        </w:rPr>
        <w:t>Hinzu kommt, dass nun rückwirkend zum 1.1.2024 ein fiktives Partnereinkommen angerechnet wird, um das Abstandsgebot zur Sozialhilfe zu erhalten. Diese Vorgehensweise halte ich nicht für rechtmäßig.</w:t>
      </w:r>
    </w:p>
    <w:p w:rsidR="00FC3444" w:rsidRDefault="00FC3444">
      <w:pPr>
        <w:rPr>
          <w:rFonts w:ascii="Segoe UI Light" w:hAnsi="Segoe UI Light" w:cs="Segoe UI Light"/>
        </w:rPr>
      </w:pPr>
      <w:r w:rsidRPr="00054022">
        <w:rPr>
          <w:rFonts w:ascii="Segoe UI Light" w:hAnsi="Segoe UI Light" w:cs="Segoe UI Light"/>
        </w:rPr>
        <w:t xml:space="preserve">Hieraus folgt, dass meine momentane Besoldung eben nicht den verfassungsrechtlichen Anforderungen entspricht. </w:t>
      </w:r>
    </w:p>
    <w:p w:rsidR="00EE12BA" w:rsidRPr="00054022" w:rsidRDefault="00EE12BA">
      <w:pPr>
        <w:rPr>
          <w:rFonts w:ascii="Segoe UI Light" w:hAnsi="Segoe UI Light" w:cs="Segoe UI Light"/>
        </w:rPr>
      </w:pPr>
      <w:r>
        <w:rPr>
          <w:rFonts w:ascii="Segoe UI Light" w:hAnsi="Segoe UI Light" w:cs="Segoe UI Light"/>
        </w:rPr>
        <w:t xml:space="preserve">Ich gehe davon aus, dass </w:t>
      </w:r>
      <w:r w:rsidR="00455964">
        <w:rPr>
          <w:rFonts w:ascii="Segoe UI Light" w:hAnsi="Segoe UI Light" w:cs="Segoe UI Light"/>
        </w:rPr>
        <w:t>Ihre</w:t>
      </w:r>
      <w:bookmarkStart w:id="0" w:name="_GoBack"/>
      <w:bookmarkEnd w:id="0"/>
      <w:r>
        <w:rPr>
          <w:rFonts w:ascii="Segoe UI Light" w:hAnsi="Segoe UI Light" w:cs="Segoe UI Light"/>
        </w:rPr>
        <w:t xml:space="preserve"> Bescheidung des Anspruchs für das laufende Geschäftsjahr noch nicht möglich ist. Ich teile Ihnen daher mit, dass ich mir eine erneute Geltendmachung dieses Anspruchs für das laufende Kalenderjahr weiterhin vorbehalte.</w:t>
      </w:r>
    </w:p>
    <w:p w:rsidR="00ED7E3A" w:rsidRPr="00054022" w:rsidRDefault="00ED7E3A">
      <w:pPr>
        <w:rPr>
          <w:rFonts w:ascii="Segoe UI Light" w:hAnsi="Segoe UI Light" w:cs="Segoe UI Light"/>
          <w:color w:val="333333"/>
          <w:shd w:val="clear" w:color="auto" w:fill="FFFFFF"/>
        </w:rPr>
      </w:pPr>
    </w:p>
    <w:p w:rsidR="00054022" w:rsidRPr="00054022" w:rsidRDefault="00ED7E3A">
      <w:pPr>
        <w:rPr>
          <w:rFonts w:ascii="Segoe UI Light" w:hAnsi="Segoe UI Light" w:cs="Segoe UI Light"/>
          <w:shd w:val="clear" w:color="auto" w:fill="FFFFFF"/>
        </w:rPr>
      </w:pPr>
      <w:r w:rsidRPr="00054022">
        <w:rPr>
          <w:rFonts w:ascii="Segoe UI Light" w:hAnsi="Segoe UI Light" w:cs="Segoe UI Light"/>
          <w:shd w:val="clear" w:color="auto" w:fill="FFFFFF"/>
        </w:rPr>
        <w:t xml:space="preserve">Mir ist bekannt, dass </w:t>
      </w:r>
      <w:r w:rsidR="00594E27" w:rsidRPr="00054022">
        <w:rPr>
          <w:rFonts w:ascii="Segoe UI Light" w:hAnsi="Segoe UI Light" w:cs="Segoe UI Light"/>
          <w:shd w:val="clear" w:color="auto" w:fill="FFFFFF"/>
        </w:rPr>
        <w:t xml:space="preserve">es in der Sache Musterfeststellungsklagen des Beamtenbunds geben wird. </w:t>
      </w:r>
      <w:r w:rsidR="00054022" w:rsidRPr="00054022">
        <w:rPr>
          <w:rFonts w:ascii="Segoe UI Light" w:hAnsi="Segoe UI Light" w:cs="Segoe UI Light"/>
          <w:shd w:val="clear" w:color="auto" w:fill="FFFFFF"/>
        </w:rPr>
        <w:t>Bezüglich der Anrechnung des Partnereinkommens sind bereits Klagen anhängig. Ein Verfahren wurde bis zu einer Entscheidung des Bundesverfassungsgerichts ausgesetzt.</w:t>
      </w:r>
    </w:p>
    <w:p w:rsidR="00ED7E3A" w:rsidRPr="00054022" w:rsidRDefault="00ED7E3A">
      <w:pPr>
        <w:rPr>
          <w:rFonts w:ascii="Segoe UI Light" w:hAnsi="Segoe UI Light" w:cs="Segoe UI Light"/>
          <w:shd w:val="clear" w:color="auto" w:fill="FFFFFF"/>
        </w:rPr>
      </w:pPr>
      <w:r w:rsidRPr="00054022">
        <w:rPr>
          <w:rFonts w:ascii="Segoe UI Light" w:hAnsi="Segoe UI Light" w:cs="Segoe UI Light"/>
          <w:shd w:val="clear" w:color="auto" w:fill="FFFFFF"/>
        </w:rPr>
        <w:t xml:space="preserve">Bis zu einer rechtskräftigen Gerichtsentscheidung bitte ich, meinen </w:t>
      </w:r>
      <w:r w:rsidR="00594E27" w:rsidRPr="00054022">
        <w:rPr>
          <w:rFonts w:ascii="Segoe UI Light" w:hAnsi="Segoe UI Light" w:cs="Segoe UI Light"/>
          <w:shd w:val="clear" w:color="auto" w:fill="FFFFFF"/>
        </w:rPr>
        <w:t>Widerspruch</w:t>
      </w:r>
      <w:r w:rsidRPr="00054022">
        <w:rPr>
          <w:rFonts w:ascii="Segoe UI Light" w:hAnsi="Segoe UI Light" w:cs="Segoe UI Light"/>
          <w:shd w:val="clear" w:color="auto" w:fill="FFFFFF"/>
        </w:rPr>
        <w:t xml:space="preserve"> ruhend zu stellen. Ich bitte Sie außerdem, auf die Einrede der Verjährung zu verzichten und mir dies entsprechend mitzuteilen.</w:t>
      </w:r>
    </w:p>
    <w:p w:rsidR="00652AE0" w:rsidRPr="00054022" w:rsidRDefault="00652AE0" w:rsidP="00652AE0">
      <w:pPr>
        <w:rPr>
          <w:rFonts w:ascii="Segoe UI Light" w:hAnsi="Segoe UI Light" w:cs="Segoe UI Light"/>
        </w:rPr>
      </w:pPr>
      <w:r w:rsidRPr="00054022">
        <w:rPr>
          <w:rFonts w:ascii="Segoe UI Light" w:hAnsi="Segoe UI Light" w:cs="Segoe UI Light"/>
        </w:rPr>
        <w:t>Bitte senden Sie mir zudem eine Eingangsbestätigung.</w:t>
      </w: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r w:rsidRPr="00054022">
        <w:rPr>
          <w:rFonts w:ascii="Segoe UI Light" w:hAnsi="Segoe UI Light" w:cs="Segoe UI Light"/>
        </w:rPr>
        <w:t>Mit freundlichen Grüßen,</w:t>
      </w:r>
    </w:p>
    <w:p w:rsidR="00AD5CD8" w:rsidRPr="00054022" w:rsidRDefault="00AD5CD8">
      <w:pPr>
        <w:rPr>
          <w:rFonts w:ascii="Segoe UI Light" w:hAnsi="Segoe UI Light" w:cs="Segoe UI Light"/>
        </w:rPr>
      </w:pPr>
    </w:p>
    <w:p w:rsidR="00AD5CD8" w:rsidRPr="00054022" w:rsidRDefault="00AD5CD8">
      <w:pPr>
        <w:rPr>
          <w:rFonts w:ascii="Segoe UI Light" w:hAnsi="Segoe UI Light" w:cs="Segoe UI Light"/>
        </w:rPr>
      </w:pPr>
    </w:p>
    <w:sectPr w:rsidR="00AD5CD8" w:rsidRPr="000540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D8"/>
    <w:rsid w:val="000318EF"/>
    <w:rsid w:val="00054022"/>
    <w:rsid w:val="00171D18"/>
    <w:rsid w:val="002D3166"/>
    <w:rsid w:val="00312B01"/>
    <w:rsid w:val="00455964"/>
    <w:rsid w:val="004A0909"/>
    <w:rsid w:val="00594E27"/>
    <w:rsid w:val="005E62B5"/>
    <w:rsid w:val="00652AE0"/>
    <w:rsid w:val="007B1EC7"/>
    <w:rsid w:val="008675E1"/>
    <w:rsid w:val="0096330A"/>
    <w:rsid w:val="00A01F3D"/>
    <w:rsid w:val="00A4644C"/>
    <w:rsid w:val="00AD5CD8"/>
    <w:rsid w:val="00B02374"/>
    <w:rsid w:val="00B9578B"/>
    <w:rsid w:val="00BA3052"/>
    <w:rsid w:val="00BD0F7C"/>
    <w:rsid w:val="00C32538"/>
    <w:rsid w:val="00C42CE6"/>
    <w:rsid w:val="00D65769"/>
    <w:rsid w:val="00E8627B"/>
    <w:rsid w:val="00ED7E3A"/>
    <w:rsid w:val="00EE12BA"/>
    <w:rsid w:val="00F61E71"/>
    <w:rsid w:val="00FC34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0C0C"/>
  <w15:chartTrackingRefBased/>
  <w15:docId w15:val="{E6B93033-82C4-4AAE-8637-1D28CD98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5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Ebert</dc:creator>
  <cp:keywords/>
  <dc:description/>
  <cp:lastModifiedBy>Christine Ebert</cp:lastModifiedBy>
  <cp:revision>2</cp:revision>
  <dcterms:created xsi:type="dcterms:W3CDTF">2025-05-26T08:56:00Z</dcterms:created>
  <dcterms:modified xsi:type="dcterms:W3CDTF">2025-05-26T08:56:00Z</dcterms:modified>
</cp:coreProperties>
</file>